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B2" w:rsidRDefault="004563B2" w:rsidP="004563B2">
      <w:pPr>
        <w:pStyle w:val="30"/>
        <w:shd w:val="clear" w:color="auto" w:fill="auto"/>
        <w:ind w:left="20"/>
      </w:pPr>
      <w:r>
        <w:t>РОССИЙСКАЯ ФЕДЕРАЦИЯ</w:t>
      </w:r>
      <w:r>
        <w:br/>
        <w:t>ИРКУТСКАЯ ОБЛАСТЬ</w:t>
      </w:r>
      <w:r>
        <w:br/>
        <w:t>КИРЕНСКИЙ РАЙОН</w:t>
      </w:r>
    </w:p>
    <w:p w:rsidR="004563B2" w:rsidRDefault="004563B2" w:rsidP="004563B2">
      <w:pPr>
        <w:pStyle w:val="10"/>
        <w:keepNext/>
        <w:keepLines/>
        <w:shd w:val="clear" w:color="auto" w:fill="auto"/>
        <w:spacing w:after="267"/>
        <w:ind w:left="20"/>
      </w:pPr>
      <w:r>
        <w:t>МАКАРОВСКОЕ МУНИЦИПАЛЬНОЕ ОБРАЗОВАНИЕ</w:t>
      </w:r>
      <w:r>
        <w:br/>
        <w:t>АДМИНИСТРАЦИЯ</w:t>
      </w:r>
    </w:p>
    <w:p w:rsidR="004563B2" w:rsidRDefault="004563B2" w:rsidP="004563B2">
      <w:pPr>
        <w:pStyle w:val="10"/>
        <w:keepNext/>
        <w:keepLines/>
        <w:shd w:val="clear" w:color="auto" w:fill="auto"/>
        <w:spacing w:after="298" w:line="240" w:lineRule="exact"/>
        <w:ind w:left="20"/>
      </w:pPr>
      <w:r>
        <w:t>ПОСТАНОВЛЕНИЕ № 22</w:t>
      </w:r>
    </w:p>
    <w:p w:rsidR="004563B2" w:rsidRDefault="004563B2" w:rsidP="004563B2">
      <w:pPr>
        <w:pStyle w:val="10"/>
        <w:keepNext/>
        <w:keepLines/>
        <w:shd w:val="clear" w:color="auto" w:fill="auto"/>
        <w:tabs>
          <w:tab w:val="left" w:pos="7858"/>
        </w:tabs>
        <w:spacing w:after="274" w:line="240" w:lineRule="exact"/>
        <w:jc w:val="both"/>
      </w:pPr>
      <w:r>
        <w:t>от 31 января 2023 г                                                                                                           с. Макарово</w:t>
      </w:r>
    </w:p>
    <w:p w:rsidR="004563B2" w:rsidRPr="004563B2" w:rsidRDefault="004563B2" w:rsidP="004563B2">
      <w:pPr>
        <w:pStyle w:val="a6"/>
        <w:rPr>
          <w:rFonts w:ascii="Times New Roman" w:hAnsi="Times New Roman" w:cs="Times New Roman"/>
        </w:rPr>
      </w:pPr>
      <w:r w:rsidRPr="004563B2">
        <w:rPr>
          <w:rFonts w:ascii="Times New Roman" w:hAnsi="Times New Roman" w:cs="Times New Roman"/>
        </w:rPr>
        <w:t>«Об  утверждении перечня проектов народных инициатив Макаровского МО на 2023 год и принятии расходных обязательств Макаровского МО на 2023 год для его реализации»</w:t>
      </w:r>
    </w:p>
    <w:p w:rsidR="004563B2" w:rsidRDefault="004563B2" w:rsidP="004563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4563B2" w:rsidRDefault="004563B2" w:rsidP="004563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целях реализации мероприятий перечня проектов народных инициатив, на основании протокола схода граждан Макаровского МО от 30 января 2023 года, руководствуясь Уставом Макаровского муниципального образования,</w:t>
      </w:r>
    </w:p>
    <w:p w:rsidR="004563B2" w:rsidRDefault="004563B2" w:rsidP="004563B2">
      <w:pPr>
        <w:jc w:val="both"/>
        <w:rPr>
          <w:rFonts w:ascii="Times New Roman" w:hAnsi="Times New Roman" w:cs="Times New Roman"/>
        </w:rPr>
      </w:pPr>
    </w:p>
    <w:p w:rsidR="004563B2" w:rsidRDefault="004563B2" w:rsidP="004563B2">
      <w:pPr>
        <w:jc w:val="both"/>
        <w:rPr>
          <w:rFonts w:ascii="Times New Roman" w:hAnsi="Times New Roman" w:cs="Times New Roman"/>
        </w:rPr>
      </w:pPr>
    </w:p>
    <w:p w:rsidR="004563B2" w:rsidRDefault="004563B2" w:rsidP="004563B2">
      <w:pPr>
        <w:jc w:val="both"/>
        <w:rPr>
          <w:rFonts w:ascii="Times New Roman" w:hAnsi="Times New Roman" w:cs="Times New Roman"/>
        </w:rPr>
      </w:pPr>
    </w:p>
    <w:p w:rsidR="004563B2" w:rsidRDefault="004563B2" w:rsidP="004563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ПОСТАНОВЛЯЮ</w:t>
      </w:r>
      <w:r>
        <w:rPr>
          <w:rFonts w:ascii="Times New Roman" w:hAnsi="Times New Roman" w:cs="Times New Roman"/>
        </w:rPr>
        <w:t>:</w:t>
      </w:r>
    </w:p>
    <w:p w:rsidR="004563B2" w:rsidRDefault="004563B2" w:rsidP="004563B2">
      <w:pPr>
        <w:jc w:val="both"/>
        <w:rPr>
          <w:rFonts w:ascii="Times New Roman" w:hAnsi="Times New Roman" w:cs="Times New Roman"/>
        </w:rPr>
      </w:pPr>
    </w:p>
    <w:p w:rsidR="004563B2" w:rsidRDefault="004563B2" w:rsidP="004563B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перечень мероприятий проектов народных инициатив Макаровского МО на 2023 год </w:t>
      </w:r>
      <w:proofErr w:type="gramStart"/>
      <w:r>
        <w:rPr>
          <w:rFonts w:ascii="Times New Roman" w:hAnsi="Times New Roman" w:cs="Times New Roman"/>
        </w:rPr>
        <w:t>согласно приложения</w:t>
      </w:r>
      <w:proofErr w:type="gramEnd"/>
      <w:r>
        <w:rPr>
          <w:rFonts w:ascii="Times New Roman" w:hAnsi="Times New Roman" w:cs="Times New Roman"/>
        </w:rPr>
        <w:t xml:space="preserve"> 1 .</w:t>
      </w:r>
    </w:p>
    <w:p w:rsidR="004563B2" w:rsidRDefault="004563B2" w:rsidP="004563B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Включить в реестр расходных обязательств Макаровского МО на 2023 год расходные обязательства для реализации прилагаемого перечня проектов народных инициатив.</w:t>
      </w:r>
    </w:p>
    <w:p w:rsidR="004563B2" w:rsidRDefault="004563B2" w:rsidP="004563B2">
      <w:pPr>
        <w:pStyle w:val="20"/>
        <w:numPr>
          <w:ilvl w:val="0"/>
          <w:numId w:val="2"/>
        </w:numPr>
        <w:shd w:val="clear" w:color="auto" w:fill="auto"/>
        <w:tabs>
          <w:tab w:val="left" w:pos="1055"/>
        </w:tabs>
        <w:spacing w:before="0" w:after="0" w:line="274" w:lineRule="exact"/>
        <w:jc w:val="both"/>
      </w:pPr>
      <w:r>
        <w:t>Настоящее постановление подлежит официальному опубликованию в информационном журнале «Вестник Макаровского муниципального образования» и на сайте администрации Киренского муниципального района.</w:t>
      </w:r>
    </w:p>
    <w:p w:rsidR="004563B2" w:rsidRDefault="004563B2" w:rsidP="004563B2">
      <w:pPr>
        <w:pStyle w:val="20"/>
        <w:numPr>
          <w:ilvl w:val="0"/>
          <w:numId w:val="2"/>
        </w:numPr>
        <w:shd w:val="clear" w:color="auto" w:fill="auto"/>
        <w:tabs>
          <w:tab w:val="left" w:pos="1055"/>
        </w:tabs>
        <w:spacing w:before="0" w:after="0" w:line="274" w:lineRule="exact"/>
        <w:jc w:val="both"/>
      </w:pPr>
      <w:r>
        <w:t>Настоящее постановление вступает в силу со дня его подписания.</w:t>
      </w:r>
    </w:p>
    <w:p w:rsidR="004563B2" w:rsidRDefault="004563B2" w:rsidP="004563B2">
      <w:pPr>
        <w:pStyle w:val="20"/>
        <w:numPr>
          <w:ilvl w:val="0"/>
          <w:numId w:val="2"/>
        </w:numPr>
        <w:shd w:val="clear" w:color="auto" w:fill="auto"/>
        <w:tabs>
          <w:tab w:val="left" w:pos="1055"/>
        </w:tabs>
        <w:spacing w:before="0" w:after="0" w:line="274" w:lineRule="exact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4563B2" w:rsidRDefault="004563B2" w:rsidP="004563B2">
      <w:pPr>
        <w:widowControl/>
        <w:ind w:left="705"/>
        <w:jc w:val="both"/>
        <w:rPr>
          <w:rFonts w:ascii="Times New Roman" w:hAnsi="Times New Roman" w:cs="Times New Roman"/>
        </w:rPr>
      </w:pPr>
    </w:p>
    <w:p w:rsidR="004563B2" w:rsidRDefault="004563B2" w:rsidP="00456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563B2" w:rsidRDefault="004563B2" w:rsidP="00456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563B2" w:rsidRDefault="004563B2" w:rsidP="00456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563B2" w:rsidRDefault="004563B2" w:rsidP="00456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563B2" w:rsidRDefault="004563B2" w:rsidP="00456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563B2" w:rsidRDefault="004563B2" w:rsidP="004563B2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Макаровского МО                                                                   О.В. Ярыгина</w:t>
      </w:r>
    </w:p>
    <w:p w:rsidR="004563B2" w:rsidRDefault="004563B2" w:rsidP="00456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563B2" w:rsidRDefault="004563B2" w:rsidP="00456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563B2" w:rsidRDefault="004563B2" w:rsidP="00456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563B2" w:rsidRDefault="004563B2" w:rsidP="00456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563B2" w:rsidRDefault="004563B2" w:rsidP="00456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563B2" w:rsidRDefault="004563B2" w:rsidP="00456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563B2" w:rsidRDefault="004563B2" w:rsidP="00456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563B2" w:rsidRDefault="004563B2" w:rsidP="00456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563B2" w:rsidRDefault="004563B2" w:rsidP="00456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563B2" w:rsidRDefault="004563B2" w:rsidP="00456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563B2" w:rsidRDefault="004563B2" w:rsidP="00456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563B2" w:rsidRDefault="004563B2" w:rsidP="004563B2">
      <w:pPr>
        <w:pStyle w:val="20"/>
        <w:shd w:val="clear" w:color="auto" w:fill="auto"/>
        <w:spacing w:before="0" w:after="0" w:line="269" w:lineRule="exact"/>
        <w:ind w:left="8040"/>
        <w:jc w:val="left"/>
        <w:rPr>
          <w:b/>
          <w:sz w:val="28"/>
          <w:szCs w:val="28"/>
        </w:rPr>
      </w:pPr>
      <w:r>
        <w:t xml:space="preserve">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</w:t>
      </w:r>
    </w:p>
    <w:p w:rsidR="004563B2" w:rsidRDefault="004563B2" w:rsidP="004563B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sectPr w:rsidR="004563B2">
          <w:pgSz w:w="11900" w:h="16840"/>
          <w:pgMar w:top="1293" w:right="312" w:bottom="1293" w:left="1389" w:header="0" w:footer="6" w:gutter="0"/>
          <w:cols w:space="720"/>
        </w:sectPr>
      </w:pPr>
    </w:p>
    <w:p w:rsidR="004563B2" w:rsidRDefault="004563B2" w:rsidP="004563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3B2" w:rsidRDefault="004563B2" w:rsidP="004563B2">
      <w:pPr>
        <w:pStyle w:val="20"/>
        <w:shd w:val="clear" w:color="auto" w:fill="auto"/>
        <w:spacing w:before="0" w:after="0" w:line="269" w:lineRule="exact"/>
        <w:ind w:left="80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Приложение </w:t>
      </w:r>
      <w:r>
        <w:rPr>
          <w:sz w:val="20"/>
          <w:szCs w:val="20"/>
          <w:lang w:bidi="en-US"/>
        </w:rPr>
        <w:t>1</w:t>
      </w:r>
    </w:p>
    <w:p w:rsidR="004563B2" w:rsidRDefault="004563B2" w:rsidP="004563B2">
      <w:pPr>
        <w:pStyle w:val="20"/>
        <w:shd w:val="clear" w:color="auto" w:fill="auto"/>
        <w:spacing w:before="0" w:after="0" w:line="269" w:lineRule="exact"/>
        <w:ind w:left="4980" w:right="58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4563B2" w:rsidRDefault="004563B2" w:rsidP="004563B2">
      <w:pPr>
        <w:pStyle w:val="20"/>
        <w:shd w:val="clear" w:color="auto" w:fill="auto"/>
        <w:spacing w:before="0" w:after="0" w:line="269" w:lineRule="exact"/>
        <w:ind w:left="4980" w:right="5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Макаровского муниципального образования</w:t>
      </w:r>
    </w:p>
    <w:p w:rsidR="004563B2" w:rsidRDefault="004563B2" w:rsidP="004563B2">
      <w:pPr>
        <w:pStyle w:val="20"/>
        <w:shd w:val="clear" w:color="auto" w:fill="auto"/>
        <w:spacing w:before="0" w:after="776" w:line="269" w:lineRule="exact"/>
        <w:ind w:right="580"/>
        <w:jc w:val="right"/>
        <w:rPr>
          <w:sz w:val="20"/>
          <w:szCs w:val="20"/>
        </w:rPr>
      </w:pPr>
      <w:r>
        <w:rPr>
          <w:sz w:val="20"/>
          <w:szCs w:val="20"/>
        </w:rPr>
        <w:t>от 31 января 2023г. № 22</w:t>
      </w:r>
    </w:p>
    <w:p w:rsidR="004563B2" w:rsidRDefault="004563B2" w:rsidP="004563B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4563B2" w:rsidRDefault="004563B2" w:rsidP="004563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проектов народных инициатив на 2023 год</w:t>
      </w:r>
    </w:p>
    <w:p w:rsidR="004563B2" w:rsidRDefault="004563B2" w:rsidP="004563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4563B2" w:rsidRDefault="004563B2" w:rsidP="004563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Макаровское МО</w:t>
      </w:r>
    </w:p>
    <w:p w:rsidR="004563B2" w:rsidRDefault="004563B2" w:rsidP="004563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57" w:type="dxa"/>
        <w:tblInd w:w="-1168" w:type="dxa"/>
        <w:tblLayout w:type="fixed"/>
        <w:tblLook w:val="04A0"/>
      </w:tblPr>
      <w:tblGrid>
        <w:gridCol w:w="850"/>
        <w:gridCol w:w="1986"/>
        <w:gridCol w:w="1190"/>
        <w:gridCol w:w="1219"/>
        <w:gridCol w:w="1720"/>
        <w:gridCol w:w="1257"/>
        <w:gridCol w:w="2135"/>
      </w:tblGrid>
      <w:tr w:rsidR="004563B2" w:rsidTr="004563B2">
        <w:trPr>
          <w:trHeight w:val="100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B2" w:rsidRDefault="004563B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B2" w:rsidRDefault="004563B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 мероприятия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B2" w:rsidRDefault="004563B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Срок реализации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B2" w:rsidRDefault="004563B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Общий объем финансирования,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B2" w:rsidRDefault="004563B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 том числе за счет средств: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B2" w:rsidRDefault="004563B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Пункт статьи Федерального закона от 6 октября 2003 года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 xml:space="preserve">№ 131-ФЗ «Об общих принципах организации местного самоуправления в Российской Федерации», Закона Иркутской области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 xml:space="preserve">от 3 ноября 2016 года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 xml:space="preserve">№ 96-ОЗ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«О закреплении за сельскими поселениями Иркутской области вопросов местного значения»</w:t>
            </w:r>
          </w:p>
        </w:tc>
      </w:tr>
      <w:tr w:rsidR="004563B2" w:rsidTr="004563B2">
        <w:trPr>
          <w:trHeight w:val="254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B2" w:rsidRDefault="004563B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B2" w:rsidRDefault="004563B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B2" w:rsidRDefault="004563B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B2" w:rsidRDefault="004563B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B2" w:rsidRDefault="004563B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областного бюджета, руб.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B2" w:rsidRDefault="004563B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местного бюджета, руб. 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B2" w:rsidRDefault="004563B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4563B2" w:rsidTr="004563B2">
        <w:trPr>
          <w:trHeight w:val="68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3B2" w:rsidRDefault="0045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3B2" w:rsidRDefault="004563B2">
            <w:pPr>
              <w:pStyle w:val="a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"Текущий ремонт здания водоколонки по ул</w:t>
            </w:r>
            <w:proofErr w:type="gramStart"/>
            <w:r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оветская, 4А в целях организации водоснабжения населения"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3B2" w:rsidRDefault="0045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 декабря 2023 года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3B2" w:rsidRDefault="004563B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404 042,00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3B2" w:rsidRDefault="004563B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3B2" w:rsidRDefault="004563B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4042,00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3B2" w:rsidRDefault="0045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п. 4 ст. 14 от 131 ФЗ</w:t>
            </w:r>
          </w:p>
        </w:tc>
      </w:tr>
      <w:tr w:rsidR="004563B2" w:rsidTr="004563B2">
        <w:trPr>
          <w:trHeight w:val="31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563B2" w:rsidRDefault="004563B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3B2" w:rsidRDefault="004563B2">
            <w:pPr>
              <w:widowControl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3B2" w:rsidRDefault="004563B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404 042,00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3B2" w:rsidRDefault="004563B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400 000,00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3B2" w:rsidRDefault="004563B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4042,00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3B2" w:rsidRDefault="004563B2">
            <w:pPr>
              <w:widowControl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bidi="ar-SA"/>
              </w:rPr>
              <w:t> </w:t>
            </w:r>
          </w:p>
        </w:tc>
      </w:tr>
    </w:tbl>
    <w:p w:rsidR="004563B2" w:rsidRDefault="004563B2" w:rsidP="004563B2">
      <w:pPr>
        <w:rPr>
          <w:rFonts w:ascii="Times New Roman" w:hAnsi="Times New Roman" w:cs="Times New Roman"/>
          <w:sz w:val="28"/>
          <w:szCs w:val="28"/>
        </w:rPr>
      </w:pPr>
    </w:p>
    <w:p w:rsidR="00653B98" w:rsidRPr="004563B2" w:rsidRDefault="00653B98" w:rsidP="004563B2"/>
    <w:sectPr w:rsidR="00653B98" w:rsidRPr="004563B2" w:rsidSect="00653B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06D" w:rsidRDefault="00BD306D" w:rsidP="00DE1A0D">
      <w:r>
        <w:separator/>
      </w:r>
    </w:p>
  </w:endnote>
  <w:endnote w:type="continuationSeparator" w:id="0">
    <w:p w:rsidR="00BD306D" w:rsidRDefault="00BD306D" w:rsidP="00DE1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36" w:rsidRDefault="00DE1A0D">
    <w:pPr>
      <w:rPr>
        <w:sz w:val="2"/>
        <w:szCs w:val="2"/>
      </w:rPr>
    </w:pPr>
    <w:r w:rsidRPr="00DE1A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2.5pt;margin-top:509.2pt;width:.7pt;height:4.1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144836" w:rsidRDefault="00417838">
                <w:r>
                  <w:rPr>
                    <w:rStyle w:val="a4"/>
                    <w:b w:val="0"/>
                    <w:bCs w:val="0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06D" w:rsidRDefault="00BD306D" w:rsidP="00DE1A0D">
      <w:r>
        <w:separator/>
      </w:r>
    </w:p>
  </w:footnote>
  <w:footnote w:type="continuationSeparator" w:id="0">
    <w:p w:rsidR="00BD306D" w:rsidRDefault="00BD306D" w:rsidP="00DE1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3A99"/>
    <w:multiLevelType w:val="multilevel"/>
    <w:tmpl w:val="8D765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0977B9"/>
    <w:multiLevelType w:val="hybridMultilevel"/>
    <w:tmpl w:val="14508804"/>
    <w:lvl w:ilvl="0" w:tplc="1780077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F59A8"/>
    <w:rsid w:val="000F59A8"/>
    <w:rsid w:val="00417838"/>
    <w:rsid w:val="004563B2"/>
    <w:rsid w:val="00653B98"/>
    <w:rsid w:val="00BD306D"/>
    <w:rsid w:val="00DE1A0D"/>
    <w:rsid w:val="00F7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59A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F59A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0F59A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F59A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rsid w:val="000F59A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a4">
    <w:name w:val="Колонтитул"/>
    <w:basedOn w:val="a3"/>
    <w:rsid w:val="000F59A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59A8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0F59A8"/>
    <w:pPr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0F59A8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5">
    <w:name w:val="Table Grid"/>
    <w:basedOn w:val="a1"/>
    <w:rsid w:val="000F5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F59A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4563B2"/>
    <w:pPr>
      <w:ind w:left="720"/>
      <w:contextualSpacing/>
    </w:pPr>
  </w:style>
  <w:style w:type="character" w:customStyle="1" w:styleId="42">
    <w:name w:val="Основной текст (4)2"/>
    <w:uiPriority w:val="99"/>
    <w:rsid w:val="004563B2"/>
    <w:rPr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2023-02-02T04:13:00Z</dcterms:created>
  <dcterms:modified xsi:type="dcterms:W3CDTF">2023-02-02T04:21:00Z</dcterms:modified>
</cp:coreProperties>
</file>